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2E" w:rsidRDefault="0015532E" w:rsidP="007A0E62">
      <w:pPr>
        <w:pStyle w:val="NormalWeb"/>
        <w:shd w:val="clear" w:color="auto" w:fill="FFFFFF"/>
        <w:spacing w:before="150" w:beforeAutospacing="0" w:after="150" w:afterAutospacing="0"/>
        <w:rPr>
          <w:rFonts w:ascii="Arial" w:hAnsi="Arial" w:cs="Arial"/>
          <w:b/>
          <w:sz w:val="28"/>
          <w:szCs w:val="27"/>
        </w:rPr>
      </w:pPr>
      <w:r>
        <w:rPr>
          <w:rFonts w:ascii="Arial" w:hAnsi="Arial" w:cs="Arial"/>
          <w:b/>
          <w:noProof/>
          <w:sz w:val="28"/>
          <w:szCs w:val="27"/>
        </w:rPr>
        <w:drawing>
          <wp:inline distT="0" distB="0" distL="0" distR="0" wp14:anchorId="56B7A3B1">
            <wp:extent cx="2517775" cy="1213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3485"/>
                    </a:xfrm>
                    <a:prstGeom prst="rect">
                      <a:avLst/>
                    </a:prstGeom>
                    <a:noFill/>
                  </pic:spPr>
                </pic:pic>
              </a:graphicData>
            </a:graphic>
          </wp:inline>
        </w:drawing>
      </w:r>
    </w:p>
    <w:p w:rsidR="0015532E" w:rsidRDefault="0015532E" w:rsidP="007A0E62">
      <w:pPr>
        <w:pStyle w:val="NormalWeb"/>
        <w:shd w:val="clear" w:color="auto" w:fill="FFFFFF"/>
        <w:spacing w:before="150" w:beforeAutospacing="0" w:after="150" w:afterAutospacing="0"/>
        <w:rPr>
          <w:rFonts w:ascii="Arial" w:hAnsi="Arial" w:cs="Arial"/>
          <w:b/>
          <w:sz w:val="28"/>
          <w:szCs w:val="27"/>
        </w:rPr>
      </w:pPr>
    </w:p>
    <w:p w:rsidR="007A0E62" w:rsidRPr="00130A41" w:rsidRDefault="007A0E62" w:rsidP="007A0E62">
      <w:pPr>
        <w:pStyle w:val="NormalWeb"/>
        <w:shd w:val="clear" w:color="auto" w:fill="FFFFFF"/>
        <w:spacing w:before="150" w:beforeAutospacing="0" w:after="150" w:afterAutospacing="0"/>
        <w:rPr>
          <w:rFonts w:ascii="Arial" w:hAnsi="Arial" w:cs="Arial"/>
          <w:b/>
          <w:sz w:val="28"/>
          <w:szCs w:val="27"/>
        </w:rPr>
      </w:pPr>
      <w:r w:rsidRPr="00130A41">
        <w:rPr>
          <w:rFonts w:ascii="Arial" w:hAnsi="Arial" w:cs="Arial"/>
          <w:b/>
          <w:sz w:val="28"/>
          <w:szCs w:val="27"/>
        </w:rPr>
        <w:t>Greater Manchester Coalition of Disabled People</w:t>
      </w:r>
    </w:p>
    <w:p w:rsidR="007A0E62" w:rsidRPr="00564E3C" w:rsidRDefault="007A0E62" w:rsidP="007A0E62">
      <w:pPr>
        <w:pStyle w:val="NormalWeb"/>
        <w:shd w:val="clear" w:color="auto" w:fill="FFFFFF"/>
        <w:spacing w:before="150" w:beforeAutospacing="0" w:after="150" w:afterAutospacing="0"/>
        <w:rPr>
          <w:rFonts w:ascii="Arial" w:hAnsi="Arial" w:cs="Arial"/>
          <w:sz w:val="27"/>
          <w:szCs w:val="27"/>
        </w:rPr>
      </w:pPr>
      <w:r w:rsidRPr="007A0E62">
        <w:rPr>
          <w:rFonts w:ascii="Arial" w:hAnsi="Arial" w:cs="Arial"/>
          <w:b/>
          <w:sz w:val="27"/>
          <w:szCs w:val="27"/>
        </w:rPr>
        <w:t xml:space="preserve">Job </w:t>
      </w:r>
      <w:r w:rsidRPr="00564E3C">
        <w:rPr>
          <w:rFonts w:ascii="Arial" w:hAnsi="Arial" w:cs="Arial"/>
          <w:b/>
          <w:sz w:val="27"/>
          <w:szCs w:val="27"/>
        </w:rPr>
        <w:t>title:</w:t>
      </w:r>
      <w:r w:rsidR="00816C2C" w:rsidRPr="00564E3C">
        <w:rPr>
          <w:rFonts w:ascii="Arial" w:hAnsi="Arial" w:cs="Arial"/>
          <w:sz w:val="27"/>
          <w:szCs w:val="27"/>
        </w:rPr>
        <w:t xml:space="preserve"> Archives</w:t>
      </w:r>
      <w:r w:rsidRPr="00564E3C">
        <w:rPr>
          <w:rFonts w:ascii="Arial" w:hAnsi="Arial" w:cs="Arial"/>
          <w:sz w:val="27"/>
          <w:szCs w:val="27"/>
        </w:rPr>
        <w:t xml:space="preserve"> Assistant</w:t>
      </w:r>
    </w:p>
    <w:p w:rsidR="007A0E62" w:rsidRPr="00564E3C" w:rsidRDefault="007A0E62" w:rsidP="007A0E62">
      <w:pPr>
        <w:pStyle w:val="NormalWeb"/>
        <w:shd w:val="clear" w:color="auto" w:fill="FFFFFF"/>
        <w:spacing w:before="150" w:beforeAutospacing="0" w:after="150" w:afterAutospacing="0"/>
        <w:rPr>
          <w:rFonts w:ascii="Arial" w:hAnsi="Arial" w:cs="Arial"/>
          <w:sz w:val="27"/>
          <w:szCs w:val="27"/>
        </w:rPr>
      </w:pPr>
      <w:r w:rsidRPr="00564E3C">
        <w:rPr>
          <w:rFonts w:ascii="Arial" w:hAnsi="Arial" w:cs="Arial"/>
          <w:b/>
          <w:sz w:val="27"/>
          <w:szCs w:val="27"/>
        </w:rPr>
        <w:t>Hours:</w:t>
      </w:r>
      <w:r w:rsidR="00457024" w:rsidRPr="00564E3C">
        <w:rPr>
          <w:rFonts w:ascii="Arial" w:hAnsi="Arial" w:cs="Arial"/>
          <w:sz w:val="27"/>
          <w:szCs w:val="27"/>
        </w:rPr>
        <w:t xml:space="preserve"> 21</w:t>
      </w:r>
      <w:r w:rsidRPr="00564E3C">
        <w:rPr>
          <w:rFonts w:ascii="Arial" w:hAnsi="Arial" w:cs="Arial"/>
          <w:sz w:val="27"/>
          <w:szCs w:val="27"/>
        </w:rPr>
        <w:t xml:space="preserve"> hours per week</w:t>
      </w:r>
    </w:p>
    <w:p w:rsidR="007A0E62" w:rsidRPr="00564E3C" w:rsidRDefault="007A0E62" w:rsidP="007A0E62">
      <w:pPr>
        <w:pStyle w:val="NormalWeb"/>
        <w:shd w:val="clear" w:color="auto" w:fill="FFFFFF"/>
        <w:spacing w:before="150" w:beforeAutospacing="0" w:after="150" w:afterAutospacing="0"/>
        <w:rPr>
          <w:rFonts w:ascii="Arial" w:hAnsi="Arial" w:cs="Arial"/>
          <w:sz w:val="27"/>
          <w:szCs w:val="27"/>
        </w:rPr>
      </w:pPr>
      <w:r w:rsidRPr="00564E3C">
        <w:rPr>
          <w:rFonts w:ascii="Arial" w:hAnsi="Arial" w:cs="Arial"/>
          <w:b/>
          <w:sz w:val="27"/>
          <w:szCs w:val="27"/>
        </w:rPr>
        <w:t>Salary:</w:t>
      </w:r>
      <w:r w:rsidRPr="00564E3C">
        <w:rPr>
          <w:rFonts w:ascii="Arial" w:hAnsi="Arial" w:cs="Arial"/>
          <w:sz w:val="27"/>
          <w:szCs w:val="27"/>
        </w:rPr>
        <w:t xml:space="preserve"> £</w:t>
      </w:r>
      <w:r w:rsidR="00A45552" w:rsidRPr="00564E3C">
        <w:rPr>
          <w:rFonts w:ascii="Arial" w:hAnsi="Arial" w:cs="Arial"/>
          <w:sz w:val="27"/>
          <w:szCs w:val="27"/>
        </w:rPr>
        <w:t>21,800 per annum (pro rata is £13,080)</w:t>
      </w:r>
    </w:p>
    <w:p w:rsidR="00BE6846" w:rsidRPr="00564E3C" w:rsidRDefault="00BE6846" w:rsidP="007A0E62">
      <w:pPr>
        <w:pStyle w:val="NormalWeb"/>
        <w:shd w:val="clear" w:color="auto" w:fill="FFFFFF"/>
        <w:spacing w:before="150" w:beforeAutospacing="0" w:after="150" w:afterAutospacing="0"/>
        <w:rPr>
          <w:rFonts w:ascii="Arial" w:hAnsi="Arial" w:cs="Arial"/>
          <w:sz w:val="27"/>
          <w:szCs w:val="27"/>
        </w:rPr>
      </w:pPr>
      <w:r w:rsidRPr="00564E3C">
        <w:rPr>
          <w:rFonts w:ascii="Arial" w:hAnsi="Arial" w:cs="Arial"/>
          <w:b/>
          <w:sz w:val="27"/>
          <w:szCs w:val="27"/>
        </w:rPr>
        <w:t>Line manager:</w:t>
      </w:r>
      <w:r w:rsidRPr="00564E3C">
        <w:rPr>
          <w:rFonts w:ascii="Arial" w:hAnsi="Arial" w:cs="Arial"/>
          <w:sz w:val="27"/>
          <w:szCs w:val="27"/>
        </w:rPr>
        <w:t xml:space="preserve"> GMCDP Manager (supported by Archive</w:t>
      </w:r>
      <w:r w:rsidR="00F97D96" w:rsidRPr="00564E3C">
        <w:rPr>
          <w:rFonts w:ascii="Arial" w:hAnsi="Arial" w:cs="Arial"/>
          <w:sz w:val="27"/>
          <w:szCs w:val="27"/>
        </w:rPr>
        <w:t xml:space="preserve"> Lead on day-to-day basis</w:t>
      </w:r>
      <w:r w:rsidRPr="00564E3C">
        <w:rPr>
          <w:rFonts w:ascii="Arial" w:hAnsi="Arial" w:cs="Arial"/>
          <w:sz w:val="27"/>
          <w:szCs w:val="27"/>
        </w:rPr>
        <w:t>)</w:t>
      </w:r>
    </w:p>
    <w:p w:rsidR="00690972" w:rsidRPr="00564E3C" w:rsidRDefault="00690972" w:rsidP="007A0E62">
      <w:pPr>
        <w:pStyle w:val="NormalWeb"/>
        <w:shd w:val="clear" w:color="auto" w:fill="FFFFFF"/>
        <w:spacing w:before="150" w:beforeAutospacing="0" w:after="150" w:afterAutospacing="0"/>
        <w:rPr>
          <w:rFonts w:ascii="Arial" w:hAnsi="Arial" w:cs="Arial"/>
          <w:sz w:val="27"/>
          <w:szCs w:val="27"/>
        </w:rPr>
      </w:pPr>
      <w:r w:rsidRPr="00564E3C">
        <w:rPr>
          <w:rFonts w:ascii="Arial" w:hAnsi="Arial" w:cs="Arial"/>
          <w:b/>
          <w:sz w:val="27"/>
          <w:szCs w:val="27"/>
        </w:rPr>
        <w:t>Contract length:</w:t>
      </w:r>
      <w:r w:rsidRPr="00564E3C">
        <w:rPr>
          <w:rFonts w:ascii="Arial" w:hAnsi="Arial" w:cs="Arial"/>
          <w:sz w:val="27"/>
          <w:szCs w:val="27"/>
        </w:rPr>
        <w:t xml:space="preserve"> 3 years</w:t>
      </w:r>
    </w:p>
    <w:p w:rsidR="00C208CA" w:rsidRPr="00564E3C" w:rsidRDefault="00F97D96" w:rsidP="00C208CA">
      <w:pPr>
        <w:pStyle w:val="NormalWeb"/>
        <w:shd w:val="clear" w:color="auto" w:fill="FFFFFF"/>
        <w:spacing w:before="150" w:beforeAutospacing="0" w:after="150" w:afterAutospacing="0"/>
        <w:rPr>
          <w:rFonts w:ascii="Arial" w:hAnsi="Arial" w:cs="Arial"/>
          <w:b/>
          <w:sz w:val="27"/>
          <w:szCs w:val="27"/>
        </w:rPr>
      </w:pPr>
      <w:r w:rsidRPr="00564E3C">
        <w:rPr>
          <w:rFonts w:ascii="Arial" w:hAnsi="Arial" w:cs="Arial"/>
          <w:b/>
          <w:sz w:val="27"/>
          <w:szCs w:val="27"/>
        </w:rPr>
        <w:t xml:space="preserve">Deadline for applications: </w:t>
      </w:r>
      <w:r w:rsidR="0015532E" w:rsidRPr="00564E3C">
        <w:rPr>
          <w:rFonts w:ascii="Arial" w:hAnsi="Arial" w:cs="Arial"/>
          <w:b/>
          <w:color w:val="FF0000"/>
          <w:sz w:val="27"/>
          <w:szCs w:val="27"/>
        </w:rPr>
        <w:t>4pm 9</w:t>
      </w:r>
      <w:r w:rsidR="0015532E" w:rsidRPr="00564E3C">
        <w:rPr>
          <w:rFonts w:ascii="Arial" w:hAnsi="Arial" w:cs="Arial"/>
          <w:b/>
          <w:color w:val="FF0000"/>
          <w:sz w:val="27"/>
          <w:szCs w:val="27"/>
          <w:vertAlign w:val="superscript"/>
        </w:rPr>
        <w:t>th</w:t>
      </w:r>
      <w:r w:rsidR="0015532E" w:rsidRPr="00564E3C">
        <w:rPr>
          <w:rFonts w:ascii="Arial" w:hAnsi="Arial" w:cs="Arial"/>
          <w:b/>
          <w:color w:val="FF0000"/>
          <w:sz w:val="27"/>
          <w:szCs w:val="27"/>
        </w:rPr>
        <w:t xml:space="preserve"> November</w:t>
      </w:r>
      <w:r w:rsidR="00C208CA" w:rsidRPr="00564E3C">
        <w:rPr>
          <w:rFonts w:ascii="Arial" w:hAnsi="Arial" w:cs="Arial"/>
          <w:b/>
          <w:color w:val="FF0000"/>
          <w:sz w:val="27"/>
          <w:szCs w:val="27"/>
        </w:rPr>
        <w:t xml:space="preserve"> 2021</w:t>
      </w:r>
    </w:p>
    <w:p w:rsidR="00C208CA" w:rsidRPr="00564E3C" w:rsidRDefault="00C208CA" w:rsidP="00C208CA">
      <w:pPr>
        <w:pStyle w:val="NormalWeb"/>
        <w:shd w:val="clear" w:color="auto" w:fill="FFFFFF"/>
        <w:spacing w:before="150" w:beforeAutospacing="0" w:after="150" w:afterAutospacing="0"/>
        <w:rPr>
          <w:rFonts w:ascii="Arial" w:hAnsi="Arial" w:cs="Arial"/>
          <w:b/>
          <w:sz w:val="27"/>
          <w:szCs w:val="27"/>
        </w:rPr>
      </w:pPr>
      <w:r w:rsidRPr="00564E3C">
        <w:rPr>
          <w:rFonts w:ascii="Arial" w:hAnsi="Arial" w:cs="Arial"/>
          <w:b/>
          <w:sz w:val="27"/>
          <w:szCs w:val="27"/>
        </w:rPr>
        <w:t>Interviews to take</w:t>
      </w:r>
      <w:r w:rsidR="0015532E" w:rsidRPr="00564E3C">
        <w:rPr>
          <w:rFonts w:ascii="Arial" w:hAnsi="Arial" w:cs="Arial"/>
          <w:b/>
          <w:sz w:val="27"/>
          <w:szCs w:val="27"/>
        </w:rPr>
        <w:t xml:space="preserve"> place: Week beginning 22</w:t>
      </w:r>
      <w:r w:rsidR="0015532E" w:rsidRPr="00564E3C">
        <w:rPr>
          <w:rFonts w:ascii="Arial" w:hAnsi="Arial" w:cs="Arial"/>
          <w:b/>
          <w:sz w:val="27"/>
          <w:szCs w:val="27"/>
          <w:vertAlign w:val="superscript"/>
        </w:rPr>
        <w:t>nd</w:t>
      </w:r>
      <w:r w:rsidR="0015532E" w:rsidRPr="00564E3C">
        <w:rPr>
          <w:rFonts w:ascii="Arial" w:hAnsi="Arial" w:cs="Arial"/>
          <w:b/>
          <w:sz w:val="27"/>
          <w:szCs w:val="27"/>
        </w:rPr>
        <w:t xml:space="preserve"> November 2021</w:t>
      </w:r>
    </w:p>
    <w:p w:rsidR="00F97D96" w:rsidRPr="00564E3C" w:rsidRDefault="00F97D96" w:rsidP="00F97D96">
      <w:pPr>
        <w:pStyle w:val="NormalWeb"/>
        <w:shd w:val="clear" w:color="auto" w:fill="FFFFFF"/>
        <w:spacing w:before="150" w:beforeAutospacing="0" w:after="150" w:afterAutospacing="0"/>
        <w:rPr>
          <w:rFonts w:ascii="Arial" w:hAnsi="Arial" w:cs="Arial"/>
          <w:b/>
          <w:sz w:val="27"/>
          <w:szCs w:val="27"/>
        </w:rPr>
      </w:pPr>
    </w:p>
    <w:p w:rsidR="00F97D96" w:rsidRPr="00564E3C" w:rsidRDefault="00F97D96" w:rsidP="00F97D96">
      <w:pPr>
        <w:pStyle w:val="NormalWeb"/>
        <w:shd w:val="clear" w:color="auto" w:fill="FFFFFF"/>
        <w:spacing w:before="150" w:beforeAutospacing="0" w:after="150" w:afterAutospacing="0"/>
        <w:rPr>
          <w:rFonts w:ascii="Arial" w:hAnsi="Arial" w:cs="Arial"/>
          <w:b/>
          <w:sz w:val="27"/>
          <w:szCs w:val="27"/>
        </w:rPr>
      </w:pPr>
      <w:r w:rsidRPr="00564E3C">
        <w:rPr>
          <w:rFonts w:ascii="Arial" w:hAnsi="Arial" w:cs="Arial"/>
          <w:b/>
          <w:sz w:val="27"/>
          <w:szCs w:val="27"/>
        </w:rPr>
        <w:t>About Greater Mancheste</w:t>
      </w:r>
      <w:bookmarkStart w:id="0" w:name="_GoBack"/>
      <w:bookmarkEnd w:id="0"/>
      <w:r w:rsidRPr="00564E3C">
        <w:rPr>
          <w:rFonts w:ascii="Arial" w:hAnsi="Arial" w:cs="Arial"/>
          <w:b/>
          <w:sz w:val="27"/>
          <w:szCs w:val="27"/>
        </w:rPr>
        <w:t>r Coalition of Disabled People</w:t>
      </w:r>
    </w:p>
    <w:p w:rsidR="00F97D96" w:rsidRPr="00564E3C" w:rsidRDefault="00F97D96" w:rsidP="00F97D96">
      <w:pPr>
        <w:pStyle w:val="NormalWeb"/>
        <w:shd w:val="clear" w:color="auto" w:fill="FFFFFF"/>
        <w:spacing w:before="150" w:beforeAutospacing="0" w:after="150" w:afterAutospacing="0"/>
        <w:rPr>
          <w:rFonts w:ascii="Arial" w:hAnsi="Arial" w:cs="Arial"/>
          <w:sz w:val="27"/>
          <w:szCs w:val="27"/>
        </w:rPr>
      </w:pPr>
      <w:r w:rsidRPr="00564E3C">
        <w:rPr>
          <w:rFonts w:ascii="Arial" w:hAnsi="Arial" w:cs="Arial"/>
          <w:sz w:val="27"/>
          <w:szCs w:val="27"/>
        </w:rPr>
        <w:t>Greater Manchester Coalition of Disabled People (GMCDP) is a disabled people’s organisation which is completely run and controlled by disabled people.  Our mission statement is:</w:t>
      </w:r>
    </w:p>
    <w:p w:rsidR="00F97D96" w:rsidRPr="00564E3C" w:rsidRDefault="00F97D96" w:rsidP="00F97D96">
      <w:pPr>
        <w:pStyle w:val="NormalWeb"/>
        <w:shd w:val="clear" w:color="auto" w:fill="FFFFFF"/>
        <w:spacing w:before="150" w:beforeAutospacing="0" w:after="150" w:afterAutospacing="0"/>
        <w:rPr>
          <w:rFonts w:ascii="Arial" w:hAnsi="Arial" w:cs="Arial"/>
          <w:b/>
          <w:sz w:val="27"/>
          <w:szCs w:val="27"/>
        </w:rPr>
      </w:pPr>
      <w:r w:rsidRPr="00564E3C">
        <w:rPr>
          <w:rFonts w:ascii="Arial" w:hAnsi="Arial" w:cs="Arial"/>
          <w:b/>
          <w:sz w:val="27"/>
          <w:szCs w:val="27"/>
        </w:rPr>
        <w:t>“To promote the full inclusion of disabled people in society and challenge the discrimination and oppression of disabled people.”</w:t>
      </w:r>
    </w:p>
    <w:p w:rsidR="00F97D96" w:rsidRPr="00564E3C" w:rsidRDefault="00F97D96" w:rsidP="00F97D96">
      <w:pPr>
        <w:pStyle w:val="NormalWeb"/>
        <w:shd w:val="clear" w:color="auto" w:fill="FFFFFF"/>
        <w:spacing w:before="150" w:beforeAutospacing="0" w:after="150" w:afterAutospacing="0"/>
        <w:rPr>
          <w:rFonts w:ascii="Arial" w:hAnsi="Arial" w:cs="Arial"/>
          <w:sz w:val="27"/>
          <w:szCs w:val="27"/>
        </w:rPr>
      </w:pPr>
      <w:r w:rsidRPr="00564E3C">
        <w:rPr>
          <w:rFonts w:ascii="Arial" w:hAnsi="Arial" w:cs="Arial"/>
          <w:sz w:val="27"/>
          <w:szCs w:val="27"/>
        </w:rPr>
        <w:t>We aim to:</w:t>
      </w:r>
    </w:p>
    <w:p w:rsidR="00F97D96" w:rsidRPr="00564E3C" w:rsidRDefault="00F97D96" w:rsidP="00F97D96">
      <w:pPr>
        <w:numPr>
          <w:ilvl w:val="0"/>
          <w:numId w:val="6"/>
        </w:numPr>
        <w:spacing w:after="0" w:line="240" w:lineRule="auto"/>
        <w:rPr>
          <w:rFonts w:ascii="Arial" w:hAnsi="Arial" w:cs="Arial"/>
          <w:sz w:val="28"/>
          <w:szCs w:val="36"/>
        </w:rPr>
      </w:pPr>
      <w:r w:rsidRPr="00564E3C">
        <w:rPr>
          <w:rFonts w:ascii="Arial" w:hAnsi="Arial" w:cs="Arial"/>
          <w:sz w:val="28"/>
          <w:szCs w:val="36"/>
        </w:rPr>
        <w:t>Promote the independence and inclusion of disabled people in society.</w:t>
      </w:r>
    </w:p>
    <w:p w:rsidR="00F97D96" w:rsidRPr="00564E3C" w:rsidRDefault="00F97D96" w:rsidP="00F97D96">
      <w:pPr>
        <w:numPr>
          <w:ilvl w:val="0"/>
          <w:numId w:val="6"/>
        </w:numPr>
        <w:spacing w:after="0" w:line="240" w:lineRule="auto"/>
        <w:rPr>
          <w:rFonts w:ascii="Arial" w:hAnsi="Arial" w:cs="Arial"/>
          <w:sz w:val="28"/>
          <w:szCs w:val="36"/>
        </w:rPr>
      </w:pPr>
      <w:r w:rsidRPr="00564E3C">
        <w:rPr>
          <w:rFonts w:ascii="Arial" w:hAnsi="Arial" w:cs="Arial"/>
          <w:sz w:val="28"/>
          <w:szCs w:val="36"/>
        </w:rPr>
        <w:t>Identify and challenge the barriers that prevent disabled people from fully participating in mainstream society today.</w:t>
      </w:r>
    </w:p>
    <w:p w:rsidR="00F97D96" w:rsidRPr="00564E3C" w:rsidRDefault="00F97D96" w:rsidP="00F97D96">
      <w:pPr>
        <w:numPr>
          <w:ilvl w:val="0"/>
          <w:numId w:val="6"/>
        </w:numPr>
        <w:spacing w:after="0" w:line="240" w:lineRule="auto"/>
        <w:rPr>
          <w:rFonts w:ascii="Arial" w:hAnsi="Arial" w:cs="Arial"/>
          <w:sz w:val="28"/>
          <w:szCs w:val="36"/>
        </w:rPr>
      </w:pPr>
      <w:r w:rsidRPr="00564E3C">
        <w:rPr>
          <w:rFonts w:ascii="Arial" w:hAnsi="Arial" w:cs="Arial"/>
          <w:sz w:val="28"/>
          <w:szCs w:val="36"/>
        </w:rPr>
        <w:t>Encourage and support the self-organisation of disabled people.</w:t>
      </w:r>
    </w:p>
    <w:p w:rsidR="00F97D96" w:rsidRPr="00564E3C" w:rsidRDefault="00F97D96" w:rsidP="00F97D96">
      <w:pPr>
        <w:numPr>
          <w:ilvl w:val="0"/>
          <w:numId w:val="6"/>
        </w:numPr>
        <w:spacing w:after="0" w:line="240" w:lineRule="auto"/>
        <w:rPr>
          <w:rFonts w:ascii="Arial" w:hAnsi="Arial" w:cs="Arial"/>
          <w:sz w:val="28"/>
          <w:szCs w:val="36"/>
        </w:rPr>
      </w:pPr>
      <w:r w:rsidRPr="00564E3C">
        <w:rPr>
          <w:rFonts w:ascii="Arial" w:hAnsi="Arial" w:cs="Arial"/>
          <w:sz w:val="28"/>
          <w:szCs w:val="36"/>
        </w:rPr>
        <w:t>Actively promote the understanding and implementation of the social model of disability.</w:t>
      </w:r>
    </w:p>
    <w:p w:rsidR="00F97D96" w:rsidRPr="00564E3C" w:rsidRDefault="00F97D96" w:rsidP="00F97D96">
      <w:pPr>
        <w:numPr>
          <w:ilvl w:val="0"/>
          <w:numId w:val="6"/>
        </w:numPr>
        <w:spacing w:after="0" w:line="240" w:lineRule="auto"/>
        <w:rPr>
          <w:rFonts w:ascii="Arial" w:hAnsi="Arial" w:cs="Arial"/>
          <w:sz w:val="28"/>
          <w:szCs w:val="36"/>
        </w:rPr>
      </w:pPr>
      <w:r w:rsidRPr="00564E3C">
        <w:rPr>
          <w:rFonts w:ascii="Arial" w:hAnsi="Arial" w:cs="Arial"/>
          <w:sz w:val="28"/>
          <w:szCs w:val="36"/>
        </w:rPr>
        <w:t xml:space="preserve">Use the wealth of knowledge of disabled people to strengthen and develop our organisation and its projects. </w:t>
      </w:r>
    </w:p>
    <w:p w:rsidR="00F97D96" w:rsidRPr="00564E3C" w:rsidRDefault="00F97D96" w:rsidP="00F97D96">
      <w:pPr>
        <w:pStyle w:val="NormalWeb"/>
        <w:shd w:val="clear" w:color="auto" w:fill="FFFFFF"/>
        <w:spacing w:before="150" w:beforeAutospacing="0" w:after="150" w:afterAutospacing="0"/>
        <w:rPr>
          <w:rFonts w:ascii="Arial" w:hAnsi="Arial" w:cs="Arial"/>
          <w:b/>
          <w:sz w:val="27"/>
          <w:szCs w:val="27"/>
        </w:rPr>
      </w:pPr>
    </w:p>
    <w:p w:rsidR="00F97D96" w:rsidRPr="00564E3C" w:rsidRDefault="00F97D96" w:rsidP="00F97D96">
      <w:pPr>
        <w:pStyle w:val="NormalWeb"/>
        <w:shd w:val="clear" w:color="auto" w:fill="FFFFFF"/>
        <w:spacing w:before="150" w:beforeAutospacing="0" w:after="150" w:afterAutospacing="0"/>
        <w:rPr>
          <w:rFonts w:ascii="Arial" w:hAnsi="Arial" w:cs="Arial"/>
          <w:b/>
          <w:sz w:val="27"/>
          <w:szCs w:val="27"/>
        </w:rPr>
      </w:pPr>
    </w:p>
    <w:p w:rsidR="00F97D96" w:rsidRPr="00564E3C" w:rsidRDefault="00F97D96" w:rsidP="00F97D96">
      <w:pPr>
        <w:pStyle w:val="NormalWeb"/>
        <w:shd w:val="clear" w:color="auto" w:fill="FFFFFF"/>
        <w:spacing w:before="150" w:beforeAutospacing="0" w:after="150" w:afterAutospacing="0"/>
        <w:rPr>
          <w:rFonts w:ascii="Arial" w:hAnsi="Arial" w:cs="Arial"/>
          <w:b/>
          <w:sz w:val="27"/>
          <w:szCs w:val="27"/>
        </w:rPr>
      </w:pPr>
      <w:r w:rsidRPr="00564E3C">
        <w:rPr>
          <w:rFonts w:ascii="Arial" w:hAnsi="Arial" w:cs="Arial"/>
          <w:b/>
          <w:sz w:val="27"/>
          <w:szCs w:val="27"/>
        </w:rPr>
        <w:lastRenderedPageBreak/>
        <w:t>Purpose of the role</w:t>
      </w:r>
    </w:p>
    <w:p w:rsidR="00F97D96" w:rsidRPr="00564E3C" w:rsidRDefault="00F97D96" w:rsidP="00F97D96">
      <w:pPr>
        <w:pStyle w:val="NormalWeb"/>
        <w:shd w:val="clear" w:color="auto" w:fill="FFFFFF"/>
        <w:spacing w:before="150" w:beforeAutospacing="0" w:after="150" w:afterAutospacing="0"/>
        <w:rPr>
          <w:rFonts w:ascii="Arial" w:hAnsi="Arial" w:cs="Arial"/>
          <w:sz w:val="27"/>
          <w:szCs w:val="27"/>
        </w:rPr>
      </w:pPr>
      <w:r w:rsidRPr="00564E3C">
        <w:rPr>
          <w:rFonts w:ascii="Arial" w:hAnsi="Arial" w:cs="Arial"/>
          <w:sz w:val="27"/>
          <w:szCs w:val="27"/>
        </w:rPr>
        <w:t>GMCDP is working i</w:t>
      </w:r>
      <w:r w:rsidR="0015532E" w:rsidRPr="00564E3C">
        <w:rPr>
          <w:rFonts w:ascii="Arial" w:hAnsi="Arial" w:cs="Arial"/>
          <w:sz w:val="27"/>
          <w:szCs w:val="27"/>
        </w:rPr>
        <w:t>n partnership with Archives+ to</w:t>
      </w:r>
      <w:r w:rsidR="00C208CA" w:rsidRPr="00564E3C">
        <w:rPr>
          <w:rFonts w:ascii="Arial" w:hAnsi="Arial" w:cs="Arial"/>
          <w:sz w:val="27"/>
          <w:szCs w:val="27"/>
        </w:rPr>
        <w:t xml:space="preserve"> catalogue the GMCDP archive which forms part of the Disabled People’s Archive </w:t>
      </w:r>
      <w:r w:rsidR="00564E3C" w:rsidRPr="00564E3C">
        <w:rPr>
          <w:rFonts w:ascii="Arial" w:hAnsi="Arial" w:cs="Arial"/>
          <w:sz w:val="27"/>
          <w:szCs w:val="27"/>
        </w:rPr>
        <w:t xml:space="preserve">(DPA) </w:t>
      </w:r>
      <w:r w:rsidR="00C208CA" w:rsidRPr="00564E3C">
        <w:rPr>
          <w:rFonts w:ascii="Arial" w:hAnsi="Arial" w:cs="Arial"/>
          <w:sz w:val="27"/>
          <w:szCs w:val="27"/>
        </w:rPr>
        <w:t>collection</w:t>
      </w:r>
      <w:r w:rsidRPr="00564E3C">
        <w:rPr>
          <w:rFonts w:ascii="Arial" w:hAnsi="Arial" w:cs="Arial"/>
          <w:sz w:val="27"/>
          <w:szCs w:val="27"/>
        </w:rPr>
        <w:t>.  This collection is the largest disabled people’s archive in England, and is hosted by GMCDP and stored at the Central Library with Archives+.  GMCDP has secured funding to ensure this important collection is catalogued and fully accessible to disabled people.</w:t>
      </w:r>
    </w:p>
    <w:p w:rsidR="00F97D96" w:rsidRPr="00564E3C" w:rsidRDefault="00F97D96" w:rsidP="00F97D96">
      <w:pPr>
        <w:pStyle w:val="NormalWeb"/>
        <w:shd w:val="clear" w:color="auto" w:fill="FFFFFF"/>
        <w:spacing w:before="150" w:beforeAutospacing="0" w:after="150" w:afterAutospacing="0"/>
        <w:rPr>
          <w:rFonts w:ascii="Arial" w:hAnsi="Arial" w:cs="Arial"/>
          <w:sz w:val="27"/>
          <w:szCs w:val="27"/>
        </w:rPr>
      </w:pPr>
      <w:r w:rsidRPr="00564E3C">
        <w:rPr>
          <w:rFonts w:ascii="Arial" w:hAnsi="Arial" w:cs="Arial"/>
          <w:sz w:val="27"/>
          <w:szCs w:val="27"/>
        </w:rPr>
        <w:t>As the Archive assistant you will be responsible for supporting the Archive Lead and Access and Inclusion worker to catalogue and make accessible the Disabled People’s Archive.  You will support the smooth running of the project through undertaking administrative tasks, including organising meetings and events, responding to enquiries and processing the collection.</w:t>
      </w:r>
    </w:p>
    <w:p w:rsidR="00690972" w:rsidRPr="00564E3C" w:rsidRDefault="00690972" w:rsidP="007A0E62">
      <w:pPr>
        <w:pStyle w:val="NormalWeb"/>
        <w:shd w:val="clear" w:color="auto" w:fill="FFFFFF"/>
        <w:spacing w:before="150" w:beforeAutospacing="0" w:after="150" w:afterAutospacing="0"/>
        <w:rPr>
          <w:rFonts w:ascii="Arial" w:hAnsi="Arial" w:cs="Arial"/>
          <w:b/>
          <w:sz w:val="27"/>
          <w:szCs w:val="27"/>
        </w:rPr>
      </w:pPr>
    </w:p>
    <w:p w:rsidR="007A0E62" w:rsidRPr="00564E3C" w:rsidRDefault="0026137E" w:rsidP="007A0E62">
      <w:pPr>
        <w:pStyle w:val="NormalWeb"/>
        <w:shd w:val="clear" w:color="auto" w:fill="FFFFFF"/>
        <w:spacing w:before="150" w:beforeAutospacing="0" w:after="150" w:afterAutospacing="0"/>
        <w:rPr>
          <w:rFonts w:ascii="Arial" w:hAnsi="Arial" w:cs="Arial"/>
          <w:b/>
          <w:sz w:val="27"/>
          <w:szCs w:val="27"/>
        </w:rPr>
      </w:pPr>
      <w:r w:rsidRPr="00564E3C">
        <w:rPr>
          <w:rFonts w:ascii="Arial" w:hAnsi="Arial" w:cs="Arial"/>
          <w:b/>
          <w:sz w:val="27"/>
          <w:szCs w:val="27"/>
        </w:rPr>
        <w:t>Main duties</w:t>
      </w:r>
      <w:r w:rsidR="007A0E62" w:rsidRPr="00564E3C">
        <w:rPr>
          <w:rFonts w:ascii="Arial" w:hAnsi="Arial" w:cs="Arial"/>
          <w:b/>
          <w:sz w:val="27"/>
          <w:szCs w:val="27"/>
        </w:rPr>
        <w:t>:</w:t>
      </w:r>
    </w:p>
    <w:p w:rsidR="00A45552" w:rsidRPr="00564E3C" w:rsidRDefault="00A45552" w:rsidP="00CC18DB">
      <w:pPr>
        <w:numPr>
          <w:ilvl w:val="0"/>
          <w:numId w:val="1"/>
        </w:numPr>
        <w:shd w:val="clear" w:color="auto" w:fill="FFFFFF"/>
        <w:spacing w:before="100" w:beforeAutospacing="1" w:after="100" w:afterAutospacing="1" w:line="240" w:lineRule="auto"/>
        <w:rPr>
          <w:rFonts w:ascii="Arial" w:eastAsia="Times New Roman" w:hAnsi="Arial" w:cs="Arial"/>
          <w:sz w:val="40"/>
          <w:szCs w:val="27"/>
          <w:lang w:eastAsia="en-GB"/>
        </w:rPr>
      </w:pPr>
      <w:r w:rsidRPr="00564E3C">
        <w:rPr>
          <w:rFonts w:ascii="Arial" w:hAnsi="Arial" w:cs="Arial"/>
          <w:sz w:val="28"/>
          <w:szCs w:val="18"/>
          <w:shd w:val="clear" w:color="auto" w:fill="FFFFFF"/>
        </w:rPr>
        <w:t>assist in the cataloguing, preservation, and promotion</w:t>
      </w:r>
      <w:r w:rsidR="001446BD" w:rsidRPr="00564E3C">
        <w:rPr>
          <w:rFonts w:ascii="Arial" w:hAnsi="Arial" w:cs="Arial"/>
          <w:sz w:val="28"/>
          <w:szCs w:val="18"/>
          <w:shd w:val="clear" w:color="auto" w:fill="FFFFFF"/>
        </w:rPr>
        <w:t xml:space="preserve"> of the Disabled People’s Archive</w:t>
      </w:r>
    </w:p>
    <w:p w:rsidR="00CC18DB" w:rsidRPr="00564E3C" w:rsidRDefault="00680D83"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work with the Archive Lead in evaluating</w:t>
      </w:r>
      <w:r w:rsidR="00CC18DB" w:rsidRPr="00564E3C">
        <w:rPr>
          <w:rFonts w:ascii="Arial" w:eastAsia="Times New Roman" w:hAnsi="Arial" w:cs="Arial"/>
          <w:sz w:val="27"/>
          <w:szCs w:val="27"/>
          <w:lang w:eastAsia="en-GB"/>
        </w:rPr>
        <w:t xml:space="preserve"> records for preservation and retention - some may be fragile and need careful handling, repair or conservation</w:t>
      </w:r>
    </w:p>
    <w:p w:rsidR="001446BD" w:rsidRPr="00564E3C" w:rsidRDefault="001446BD"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support the digitisation of the catalogue</w:t>
      </w:r>
    </w:p>
    <w:p w:rsidR="00CC18DB" w:rsidRPr="00564E3C" w:rsidRDefault="001446BD"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support the Archive lead in cataloguing</w:t>
      </w:r>
      <w:r w:rsidR="00CC18DB" w:rsidRPr="00564E3C">
        <w:rPr>
          <w:rFonts w:ascii="Arial" w:eastAsia="Times New Roman" w:hAnsi="Arial" w:cs="Arial"/>
          <w:sz w:val="27"/>
          <w:szCs w:val="27"/>
          <w:lang w:eastAsia="en-GB"/>
        </w:rPr>
        <w:t xml:space="preserve"> </w:t>
      </w:r>
      <w:r w:rsidR="00457024" w:rsidRPr="00564E3C">
        <w:rPr>
          <w:rFonts w:ascii="Arial" w:eastAsia="Times New Roman" w:hAnsi="Arial" w:cs="Arial"/>
          <w:sz w:val="27"/>
          <w:szCs w:val="27"/>
          <w:lang w:eastAsia="en-GB"/>
        </w:rPr>
        <w:t>the full collection</w:t>
      </w:r>
      <w:r w:rsidR="00CC18DB" w:rsidRPr="00564E3C">
        <w:rPr>
          <w:rFonts w:ascii="Arial" w:eastAsia="Times New Roman" w:hAnsi="Arial" w:cs="Arial"/>
          <w:sz w:val="27"/>
          <w:szCs w:val="27"/>
          <w:lang w:eastAsia="en-GB"/>
        </w:rPr>
        <w:t xml:space="preserve"> and manage information and records</w:t>
      </w:r>
    </w:p>
    <w:p w:rsidR="00CC18DB" w:rsidRPr="00564E3C" w:rsidRDefault="00CC18DB"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advise and support users on how best to access, use and interpret archives</w:t>
      </w:r>
    </w:p>
    <w:p w:rsidR="00CC18DB" w:rsidRPr="00564E3C" w:rsidRDefault="00CC18DB"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prepare record-keeping systems and procedures for archival research and for the retention or destruction of records</w:t>
      </w:r>
    </w:p>
    <w:p w:rsidR="00CC18DB" w:rsidRPr="00564E3C" w:rsidRDefault="00CC18DB"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maintain user-friendly, computer-aided search systems</w:t>
      </w:r>
    </w:p>
    <w:p w:rsidR="00D0749A" w:rsidRPr="00564E3C" w:rsidRDefault="00D0749A"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support the Access and Inclusion worker when needed in transcribing material into accessible formats</w:t>
      </w:r>
    </w:p>
    <w:p w:rsidR="00CC18DB" w:rsidRPr="00564E3C" w:rsidRDefault="00457024"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 xml:space="preserve">work with </w:t>
      </w:r>
      <w:r w:rsidR="001446BD" w:rsidRPr="00564E3C">
        <w:rPr>
          <w:rFonts w:ascii="Arial" w:eastAsia="Times New Roman" w:hAnsi="Arial" w:cs="Arial"/>
          <w:sz w:val="27"/>
          <w:szCs w:val="27"/>
          <w:lang w:eastAsia="en-GB"/>
        </w:rPr>
        <w:t xml:space="preserve">the Archive Lead and </w:t>
      </w:r>
      <w:r w:rsidRPr="00564E3C">
        <w:rPr>
          <w:rFonts w:ascii="Arial" w:eastAsia="Times New Roman" w:hAnsi="Arial" w:cs="Arial"/>
          <w:sz w:val="27"/>
          <w:szCs w:val="27"/>
          <w:lang w:eastAsia="en-GB"/>
        </w:rPr>
        <w:t xml:space="preserve">Archives+ to </w:t>
      </w:r>
      <w:r w:rsidR="00CC18DB" w:rsidRPr="00564E3C">
        <w:rPr>
          <w:rFonts w:ascii="Arial" w:eastAsia="Times New Roman" w:hAnsi="Arial" w:cs="Arial"/>
          <w:sz w:val="27"/>
          <w:szCs w:val="27"/>
          <w:lang w:eastAsia="en-GB"/>
        </w:rPr>
        <w:t>identify ways of protecting and preserving collections</w:t>
      </w:r>
    </w:p>
    <w:p w:rsidR="00A45552" w:rsidRPr="00564E3C" w:rsidRDefault="001446BD"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support</w:t>
      </w:r>
      <w:r w:rsidR="00A45552" w:rsidRPr="00564E3C">
        <w:rPr>
          <w:rFonts w:ascii="Arial" w:eastAsia="Times New Roman" w:hAnsi="Arial" w:cs="Arial"/>
          <w:sz w:val="27"/>
          <w:szCs w:val="27"/>
          <w:lang w:eastAsia="en-GB"/>
        </w:rPr>
        <w:t xml:space="preserve"> the </w:t>
      </w:r>
      <w:r w:rsidRPr="00564E3C">
        <w:rPr>
          <w:rFonts w:ascii="Arial" w:eastAsia="Times New Roman" w:hAnsi="Arial" w:cs="Arial"/>
          <w:sz w:val="27"/>
          <w:szCs w:val="27"/>
          <w:lang w:eastAsia="en-GB"/>
        </w:rPr>
        <w:t xml:space="preserve">Access and Inclusion worker on the </w:t>
      </w:r>
      <w:r w:rsidR="00A45552" w:rsidRPr="00564E3C">
        <w:rPr>
          <w:rFonts w:ascii="Arial" w:eastAsia="Times New Roman" w:hAnsi="Arial" w:cs="Arial"/>
          <w:sz w:val="27"/>
          <w:szCs w:val="27"/>
          <w:lang w:eastAsia="en-GB"/>
        </w:rPr>
        <w:t>development and delivery of training workshops and good practice guidance</w:t>
      </w:r>
    </w:p>
    <w:p w:rsidR="001446BD" w:rsidRPr="00564E3C" w:rsidRDefault="001446BD" w:rsidP="00CC18DB">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respond to email, telephone and face-to-face enquiries about the archive collection</w:t>
      </w:r>
    </w:p>
    <w:p w:rsidR="0015532E" w:rsidRPr="00564E3C" w:rsidRDefault="0015532E" w:rsidP="0015532E">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t>Along with the Archive Lead and Access and Inclusion Worker, promote the Disabled People’s Archive.</w:t>
      </w:r>
    </w:p>
    <w:p w:rsidR="001446BD" w:rsidRPr="00564E3C" w:rsidRDefault="001446BD" w:rsidP="001446BD">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proofErr w:type="gramStart"/>
      <w:r w:rsidRPr="00564E3C">
        <w:rPr>
          <w:rFonts w:ascii="Arial" w:eastAsia="Times New Roman" w:hAnsi="Arial" w:cs="Arial"/>
          <w:sz w:val="27"/>
          <w:szCs w:val="27"/>
          <w:lang w:eastAsia="en-GB"/>
        </w:rPr>
        <w:t>support</w:t>
      </w:r>
      <w:proofErr w:type="gramEnd"/>
      <w:r w:rsidRPr="00564E3C">
        <w:rPr>
          <w:rFonts w:ascii="Arial" w:eastAsia="Times New Roman" w:hAnsi="Arial" w:cs="Arial"/>
          <w:sz w:val="27"/>
          <w:szCs w:val="27"/>
          <w:lang w:eastAsia="en-GB"/>
        </w:rPr>
        <w:t xml:space="preserve"> the Archive Lead </w:t>
      </w:r>
      <w:r w:rsidR="00564E3C" w:rsidRPr="00564E3C">
        <w:rPr>
          <w:rFonts w:ascii="Arial" w:eastAsia="Times New Roman" w:hAnsi="Arial" w:cs="Arial"/>
          <w:sz w:val="27"/>
          <w:szCs w:val="27"/>
          <w:lang w:eastAsia="en-GB"/>
        </w:rPr>
        <w:t>with</w:t>
      </w:r>
      <w:r w:rsidR="00CC18DB" w:rsidRPr="00564E3C">
        <w:rPr>
          <w:rFonts w:ascii="Arial" w:eastAsia="Times New Roman" w:hAnsi="Arial" w:cs="Arial"/>
          <w:sz w:val="27"/>
          <w:szCs w:val="27"/>
          <w:lang w:eastAsia="en-GB"/>
        </w:rPr>
        <w:t xml:space="preserve"> the ongoing organisation and storage of</w:t>
      </w:r>
      <w:r w:rsidR="008E2EE2" w:rsidRPr="00564E3C">
        <w:rPr>
          <w:rFonts w:ascii="Arial" w:eastAsia="Times New Roman" w:hAnsi="Arial" w:cs="Arial"/>
          <w:sz w:val="27"/>
          <w:szCs w:val="27"/>
          <w:lang w:eastAsia="en-GB"/>
        </w:rPr>
        <w:t xml:space="preserve"> materials</w:t>
      </w:r>
      <w:r w:rsidR="00CC18DB" w:rsidRPr="00564E3C">
        <w:rPr>
          <w:rFonts w:ascii="Arial" w:eastAsia="Times New Roman" w:hAnsi="Arial" w:cs="Arial"/>
          <w:sz w:val="27"/>
          <w:szCs w:val="27"/>
          <w:lang w:eastAsia="en-GB"/>
        </w:rPr>
        <w:t>.</w:t>
      </w:r>
    </w:p>
    <w:p w:rsidR="008E2EE2" w:rsidRPr="00564E3C" w:rsidRDefault="008E2EE2" w:rsidP="008E2EE2">
      <w:pPr>
        <w:numPr>
          <w:ilvl w:val="0"/>
          <w:numId w:val="1"/>
        </w:numPr>
        <w:shd w:val="clear" w:color="auto" w:fill="FFFFFF"/>
        <w:spacing w:before="100" w:beforeAutospacing="1" w:after="100" w:afterAutospacing="1" w:line="240" w:lineRule="auto"/>
        <w:rPr>
          <w:rFonts w:ascii="Arial" w:eastAsia="Times New Roman" w:hAnsi="Arial" w:cs="Arial"/>
          <w:sz w:val="27"/>
          <w:szCs w:val="27"/>
          <w:lang w:eastAsia="en-GB"/>
        </w:rPr>
      </w:pPr>
      <w:r w:rsidRPr="00564E3C">
        <w:rPr>
          <w:rFonts w:ascii="Arial" w:eastAsia="Times New Roman" w:hAnsi="Arial" w:cs="Arial"/>
          <w:sz w:val="27"/>
          <w:szCs w:val="27"/>
          <w:lang w:eastAsia="en-GB"/>
        </w:rPr>
        <w:lastRenderedPageBreak/>
        <w:t xml:space="preserve">Organise staff </w:t>
      </w:r>
      <w:r w:rsidR="0015532E" w:rsidRPr="00564E3C">
        <w:rPr>
          <w:rFonts w:ascii="Arial" w:eastAsia="Times New Roman" w:hAnsi="Arial" w:cs="Arial"/>
          <w:sz w:val="27"/>
          <w:szCs w:val="27"/>
          <w:lang w:eastAsia="en-GB"/>
        </w:rPr>
        <w:t xml:space="preserve">team </w:t>
      </w:r>
      <w:r w:rsidRPr="00564E3C">
        <w:rPr>
          <w:rFonts w:ascii="Arial" w:eastAsia="Times New Roman" w:hAnsi="Arial" w:cs="Arial"/>
          <w:sz w:val="27"/>
          <w:szCs w:val="27"/>
          <w:lang w:eastAsia="en-GB"/>
        </w:rPr>
        <w:t>meetings and DPA steering group meetings, assisting with production of agendas, minutes, reports and presentations as necessary.</w:t>
      </w:r>
    </w:p>
    <w:p w:rsidR="0002514B" w:rsidRPr="00564E3C" w:rsidRDefault="00A45552" w:rsidP="00564E3C">
      <w:pPr>
        <w:numPr>
          <w:ilvl w:val="0"/>
          <w:numId w:val="1"/>
        </w:numPr>
        <w:shd w:val="clear" w:color="auto" w:fill="FFFFFF"/>
        <w:spacing w:before="100" w:beforeAutospacing="1" w:after="100" w:afterAutospacing="1" w:line="240" w:lineRule="auto"/>
        <w:rPr>
          <w:rFonts w:ascii="Arial" w:eastAsia="Times New Roman" w:hAnsi="Arial" w:cs="Arial"/>
          <w:sz w:val="40"/>
          <w:szCs w:val="27"/>
          <w:lang w:eastAsia="en-GB"/>
        </w:rPr>
      </w:pPr>
      <w:r w:rsidRPr="00564E3C">
        <w:rPr>
          <w:rFonts w:ascii="Arial" w:eastAsia="Times New Roman" w:hAnsi="Arial" w:cs="Arial"/>
          <w:sz w:val="28"/>
          <w:szCs w:val="18"/>
          <w:lang w:eastAsia="en-GB"/>
        </w:rPr>
        <w:t>To carry out any other duties within the scope and general nature of the grade that may be required.</w:t>
      </w:r>
    </w:p>
    <w:sectPr w:rsidR="0002514B" w:rsidRPr="0056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008"/>
    <w:multiLevelType w:val="multilevel"/>
    <w:tmpl w:val="A3D0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803E1"/>
    <w:multiLevelType w:val="multilevel"/>
    <w:tmpl w:val="0E66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A7E0E"/>
    <w:multiLevelType w:val="multilevel"/>
    <w:tmpl w:val="7AA2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C03E2"/>
    <w:multiLevelType w:val="multilevel"/>
    <w:tmpl w:val="3142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E7087"/>
    <w:multiLevelType w:val="multilevel"/>
    <w:tmpl w:val="9846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A7F3D"/>
    <w:multiLevelType w:val="multilevel"/>
    <w:tmpl w:val="45B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8D12E8"/>
    <w:multiLevelType w:val="hybridMultilevel"/>
    <w:tmpl w:val="E5BAB366"/>
    <w:lvl w:ilvl="0" w:tplc="9918BEA0">
      <w:start w:val="1"/>
      <w:numFmt w:val="bullet"/>
      <w:lvlText w:val=""/>
      <w:lvlJc w:val="left"/>
      <w:pPr>
        <w:tabs>
          <w:tab w:val="num" w:pos="0"/>
        </w:tabs>
        <w:ind w:left="306" w:hanging="30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7D1A57"/>
    <w:multiLevelType w:val="multilevel"/>
    <w:tmpl w:val="7028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010B94"/>
    <w:multiLevelType w:val="multilevel"/>
    <w:tmpl w:val="DA30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C00184"/>
    <w:multiLevelType w:val="multilevel"/>
    <w:tmpl w:val="CB1A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1B7A03"/>
    <w:multiLevelType w:val="multilevel"/>
    <w:tmpl w:val="0B96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650EF2"/>
    <w:multiLevelType w:val="multilevel"/>
    <w:tmpl w:val="326E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8"/>
  </w:num>
  <w:num w:numId="4">
    <w:abstractNumId w:val="7"/>
  </w:num>
  <w:num w:numId="5">
    <w:abstractNumId w:val="11"/>
  </w:num>
  <w:num w:numId="6">
    <w:abstractNumId w:val="6"/>
  </w:num>
  <w:num w:numId="7">
    <w:abstractNumId w:val="9"/>
  </w:num>
  <w:num w:numId="8">
    <w:abstractNumId w:val="1"/>
  </w:num>
  <w:num w:numId="9">
    <w:abstractNumId w:val="10"/>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62"/>
    <w:rsid w:val="00130A41"/>
    <w:rsid w:val="001446BD"/>
    <w:rsid w:val="0015532E"/>
    <w:rsid w:val="0020197E"/>
    <w:rsid w:val="0026137E"/>
    <w:rsid w:val="00457024"/>
    <w:rsid w:val="004A32D3"/>
    <w:rsid w:val="00564E3C"/>
    <w:rsid w:val="005B4A57"/>
    <w:rsid w:val="00680D83"/>
    <w:rsid w:val="00690972"/>
    <w:rsid w:val="00774BE1"/>
    <w:rsid w:val="007A0E62"/>
    <w:rsid w:val="007E0EAB"/>
    <w:rsid w:val="007F6039"/>
    <w:rsid w:val="00816C2C"/>
    <w:rsid w:val="00876D2E"/>
    <w:rsid w:val="008A3703"/>
    <w:rsid w:val="008E2EE2"/>
    <w:rsid w:val="00A45552"/>
    <w:rsid w:val="00B1614A"/>
    <w:rsid w:val="00BB416F"/>
    <w:rsid w:val="00BE6846"/>
    <w:rsid w:val="00C208CA"/>
    <w:rsid w:val="00CC18DB"/>
    <w:rsid w:val="00D0749A"/>
    <w:rsid w:val="00D422A9"/>
    <w:rsid w:val="00F9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5FC05-A6DA-4CE8-8DA3-868785A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E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61597">
      <w:bodyDiv w:val="1"/>
      <w:marLeft w:val="0"/>
      <w:marRight w:val="0"/>
      <w:marTop w:val="0"/>
      <w:marBottom w:val="0"/>
      <w:divBdr>
        <w:top w:val="none" w:sz="0" w:space="0" w:color="auto"/>
        <w:left w:val="none" w:sz="0" w:space="0" w:color="auto"/>
        <w:bottom w:val="none" w:sz="0" w:space="0" w:color="auto"/>
        <w:right w:val="none" w:sz="0" w:space="0" w:color="auto"/>
      </w:divBdr>
    </w:div>
    <w:div w:id="843321054">
      <w:bodyDiv w:val="1"/>
      <w:marLeft w:val="0"/>
      <w:marRight w:val="0"/>
      <w:marTop w:val="0"/>
      <w:marBottom w:val="0"/>
      <w:divBdr>
        <w:top w:val="none" w:sz="0" w:space="0" w:color="auto"/>
        <w:left w:val="none" w:sz="0" w:space="0" w:color="auto"/>
        <w:bottom w:val="none" w:sz="0" w:space="0" w:color="auto"/>
        <w:right w:val="none" w:sz="0" w:space="0" w:color="auto"/>
      </w:divBdr>
    </w:div>
    <w:div w:id="1217471692">
      <w:bodyDiv w:val="1"/>
      <w:marLeft w:val="0"/>
      <w:marRight w:val="0"/>
      <w:marTop w:val="0"/>
      <w:marBottom w:val="0"/>
      <w:divBdr>
        <w:top w:val="none" w:sz="0" w:space="0" w:color="auto"/>
        <w:left w:val="none" w:sz="0" w:space="0" w:color="auto"/>
        <w:bottom w:val="none" w:sz="0" w:space="0" w:color="auto"/>
        <w:right w:val="none" w:sz="0" w:space="0" w:color="auto"/>
      </w:divBdr>
    </w:div>
    <w:div w:id="17658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Nicola McDonagh</cp:lastModifiedBy>
  <cp:revision>3</cp:revision>
  <dcterms:created xsi:type="dcterms:W3CDTF">2021-10-08T14:48:00Z</dcterms:created>
  <dcterms:modified xsi:type="dcterms:W3CDTF">2021-10-08T15:01:00Z</dcterms:modified>
</cp:coreProperties>
</file>